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3A3634"/>
        <w:tblCellMar>
          <w:left w:w="0" w:type="dxa"/>
          <w:right w:w="0" w:type="dxa"/>
        </w:tblCellMar>
        <w:tblLook w:val="04A0" w:firstRow="1" w:lastRow="0" w:firstColumn="1" w:lastColumn="0" w:noHBand="0" w:noVBand="1"/>
      </w:tblPr>
      <w:tblGrid>
        <w:gridCol w:w="9360"/>
      </w:tblGrid>
      <w:tr w:rsidR="001F15A7" w:rsidRPr="001F15A7" w:rsidTr="001F15A7">
        <w:tc>
          <w:tcPr>
            <w:tcW w:w="0" w:type="auto"/>
            <w:shd w:val="clear" w:color="auto" w:fill="3A3634"/>
            <w:hideMark/>
          </w:tcPr>
          <w:tbl>
            <w:tblPr>
              <w:tblW w:w="5000" w:type="pct"/>
              <w:jc w:val="center"/>
              <w:shd w:val="clear" w:color="auto" w:fill="F0C3B4"/>
              <w:tblCellMar>
                <w:left w:w="0" w:type="dxa"/>
                <w:right w:w="0" w:type="dxa"/>
              </w:tblCellMar>
              <w:tblLook w:val="04A0" w:firstRow="1" w:lastRow="0" w:firstColumn="1" w:lastColumn="0" w:noHBand="0" w:noVBand="1"/>
            </w:tblPr>
            <w:tblGrid>
              <w:gridCol w:w="9360"/>
            </w:tblGrid>
            <w:tr w:rsidR="001F15A7" w:rsidRPr="001F15A7">
              <w:trPr>
                <w:jc w:val="center"/>
              </w:trPr>
              <w:tc>
                <w:tcPr>
                  <w:tcW w:w="0" w:type="auto"/>
                  <w:shd w:val="clear" w:color="auto" w:fill="F0C3B4"/>
                  <w:hideMark/>
                </w:tcPr>
                <w:tbl>
                  <w:tblPr>
                    <w:tblW w:w="9000" w:type="dxa"/>
                    <w:jc w:val="center"/>
                    <w:tblCellMar>
                      <w:left w:w="0" w:type="dxa"/>
                      <w:right w:w="0" w:type="dxa"/>
                    </w:tblCellMar>
                    <w:tblLook w:val="04A0" w:firstRow="1" w:lastRow="0" w:firstColumn="1" w:lastColumn="0" w:noHBand="0" w:noVBand="1"/>
                  </w:tblPr>
                  <w:tblGrid>
                    <w:gridCol w:w="9000"/>
                  </w:tblGrid>
                  <w:tr w:rsidR="001F15A7" w:rsidRPr="001F15A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0" w:type="dxa"/>
                                      <w:left w:w="270" w:type="dxa"/>
                                      <w:bottom w:w="135" w:type="dxa"/>
                                      <w:right w:w="270" w:type="dxa"/>
                                    </w:tcMar>
                                    <w:hideMark/>
                                  </w:tcPr>
                                  <w:p w:rsidR="001F15A7" w:rsidRPr="001F15A7" w:rsidRDefault="001F15A7" w:rsidP="001F15A7">
                                    <w:pPr>
                                      <w:spacing w:after="0" w:line="360" w:lineRule="atLeast"/>
                                      <w:rPr>
                                        <w:rFonts w:ascii="Helvetica" w:eastAsia="Times New Roman" w:hAnsi="Helvetica" w:cs="Helvetica"/>
                                        <w:color w:val="3A3634"/>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F15A7" w:rsidRPr="001F15A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F15A7" w:rsidRPr="001F15A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41"/>
                                          </w:tblGrid>
                                          <w:tr w:rsidR="001F15A7" w:rsidRPr="001F15A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141"/>
                                                </w:tblGrid>
                                                <w:tr w:rsidR="001F15A7" w:rsidRPr="001F15A7">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3006"/>
                                                      </w:tblGrid>
                                                      <w:tr w:rsidR="001F15A7" w:rsidRPr="001F15A7">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2376"/>
                                                            </w:tblGrid>
                                                            <w:tr w:rsidR="001F15A7" w:rsidRPr="001F15A7">
                                                              <w:tc>
                                                                <w:tcPr>
                                                                  <w:tcW w:w="360" w:type="dxa"/>
                                                                  <w:vAlign w:val="center"/>
                                                                  <w:hideMark/>
                                                                </w:tcPr>
                                                                <w:p w:rsidR="001F15A7" w:rsidRPr="001F15A7" w:rsidRDefault="001F15A7" w:rsidP="001F15A7">
                                                                  <w:pPr>
                                                                    <w:spacing w:after="0" w:line="240" w:lineRule="auto"/>
                                                                    <w:jc w:val="center"/>
                                                                    <w:rPr>
                                                                      <w:rFonts w:ascii="Times New Roman" w:eastAsia="Times New Roman" w:hAnsi="Times New Roman" w:cs="Times New Roman"/>
                                                                      <w:sz w:val="24"/>
                                                                      <w:szCs w:val="24"/>
                                                                    </w:rPr>
                                                                  </w:pPr>
                                                                  <w:r w:rsidRPr="001F15A7">
                                                                    <w:rPr>
                                                                      <w:rFonts w:ascii="Times New Roman" w:eastAsia="Times New Roman" w:hAnsi="Times New Roman" w:cs="Times New Roman"/>
                                                                      <w:noProof/>
                                                                      <w:color w:val="0000FF"/>
                                                                      <w:sz w:val="24"/>
                                                                      <w:szCs w:val="24"/>
                                                                    </w:rPr>
                                                                    <w:drawing>
                                                                      <wp:inline distT="0" distB="0" distL="0" distR="0" wp14:anchorId="200031CA" wp14:editId="4282C4CF">
                                                                        <wp:extent cx="226060" cy="226060"/>
                                                                        <wp:effectExtent l="0" t="0" r="2540" b="2540"/>
                                                                        <wp:docPr id="1" name="Picture 1" descr="https://cdn-images.mailchimp.com/icons/social-block-v2/outline-dark-facebook-48.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outline-dark-facebook-48.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F15A7" w:rsidRPr="001F15A7" w:rsidRDefault="001F15A7" w:rsidP="001F15A7">
                                                                  <w:pPr>
                                                                    <w:spacing w:after="0" w:line="240" w:lineRule="auto"/>
                                                                    <w:rPr>
                                                                      <w:rFonts w:ascii="Times New Roman" w:eastAsia="Times New Roman" w:hAnsi="Times New Roman" w:cs="Times New Roman"/>
                                                                      <w:sz w:val="24"/>
                                                                      <w:szCs w:val="24"/>
                                                                    </w:rPr>
                                                                  </w:pPr>
                                                                  <w:hyperlink r:id="rId7" w:tgtFrame="" w:history="1">
                                                                    <w:proofErr w:type="spellStart"/>
                                                                    <w:r w:rsidRPr="001F15A7">
                                                                      <w:rPr>
                                                                        <w:rFonts w:ascii="Arial" w:eastAsia="Times New Roman" w:hAnsi="Arial" w:cs="Arial"/>
                                                                        <w:color w:val="202020"/>
                                                                        <w:sz w:val="18"/>
                                                                        <w:szCs w:val="18"/>
                                                                        <w:u w:val="single"/>
                                                                      </w:rPr>
                                                                      <w:t>FirstCongregationalUCCIndy</w:t>
                                                                    </w:r>
                                                                    <w:proofErr w:type="spellEnd"/>
                                                                  </w:hyperlink>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366"/>
                                                </w:tblGrid>
                                                <w:tr w:rsidR="001F15A7" w:rsidRPr="001F15A7">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366"/>
                                                      </w:tblGrid>
                                                      <w:tr w:rsidR="001F15A7" w:rsidRPr="001F15A7">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1F15A7" w:rsidRPr="001F15A7">
                                                              <w:tc>
                                                                <w:tcPr>
                                                                  <w:tcW w:w="360" w:type="dxa"/>
                                                                  <w:vAlign w:val="center"/>
                                                                  <w:hideMark/>
                                                                </w:tcPr>
                                                                <w:p w:rsidR="001F15A7" w:rsidRPr="001F15A7" w:rsidRDefault="001F15A7" w:rsidP="001F15A7">
                                                                  <w:pPr>
                                                                    <w:spacing w:after="0" w:line="240" w:lineRule="auto"/>
                                                                    <w:jc w:val="center"/>
                                                                    <w:rPr>
                                                                      <w:rFonts w:ascii="Times New Roman" w:eastAsia="Times New Roman" w:hAnsi="Times New Roman" w:cs="Times New Roman"/>
                                                                      <w:sz w:val="24"/>
                                                                      <w:szCs w:val="24"/>
                                                                    </w:rPr>
                                                                  </w:pPr>
                                                                  <w:r w:rsidRPr="001F15A7">
                                                                    <w:rPr>
                                                                      <w:rFonts w:ascii="Times New Roman" w:eastAsia="Times New Roman" w:hAnsi="Times New Roman" w:cs="Times New Roman"/>
                                                                      <w:noProof/>
                                                                      <w:color w:val="0000FF"/>
                                                                      <w:sz w:val="24"/>
                                                                      <w:szCs w:val="24"/>
                                                                    </w:rPr>
                                                                    <w:drawing>
                                                                      <wp:inline distT="0" distB="0" distL="0" distR="0" wp14:anchorId="504788A9" wp14:editId="63529708">
                                                                        <wp:extent cx="226060" cy="226060"/>
                                                                        <wp:effectExtent l="0" t="0" r="2540" b="2540"/>
                                                                        <wp:docPr id="2" name="Picture 2" descr="https://cdn-images.mailchimp.com/icons/social-block-v2/outline-dark-forwardtofriend-4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outline-dark-forwardtofriend-48.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F15A7" w:rsidRPr="001F15A7" w:rsidRDefault="001F15A7" w:rsidP="001F15A7">
                                                                  <w:pPr>
                                                                    <w:spacing w:after="0" w:line="240" w:lineRule="auto"/>
                                                                    <w:rPr>
                                                                      <w:rFonts w:ascii="Times New Roman" w:eastAsia="Times New Roman" w:hAnsi="Times New Roman" w:cs="Times New Roman"/>
                                                                      <w:sz w:val="24"/>
                                                                      <w:szCs w:val="24"/>
                                                                    </w:rPr>
                                                                  </w:pPr>
                                                                  <w:hyperlink r:id="rId10" w:tgtFrame="" w:history="1">
                                                                    <w:r w:rsidRPr="001F15A7">
                                                                      <w:rPr>
                                                                        <w:rFonts w:ascii="Arial" w:eastAsia="Times New Roman" w:hAnsi="Arial" w:cs="Arial"/>
                                                                        <w:color w:val="202020"/>
                                                                        <w:sz w:val="18"/>
                                                                        <w:szCs w:val="18"/>
                                                                        <w:u w:val="single"/>
                                                                      </w:rPr>
                                                                      <w:t>Forward</w:t>
                                                                    </w:r>
                                                                  </w:hyperlink>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F15A7" w:rsidRPr="001F15A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5A7" w:rsidRPr="001F15A7">
                                <w:tc>
                                  <w:tcPr>
                                    <w:tcW w:w="0" w:type="auto"/>
                                    <w:hideMark/>
                                  </w:tcPr>
                                  <w:p w:rsidR="001F15A7" w:rsidRPr="001F15A7" w:rsidRDefault="001F15A7" w:rsidP="001F15A7">
                                    <w:pPr>
                                      <w:spacing w:after="0" w:line="240" w:lineRule="auto"/>
                                      <w:jc w:val="center"/>
                                      <w:rPr>
                                        <w:rFonts w:ascii="Times New Roman" w:eastAsia="Times New Roman" w:hAnsi="Times New Roman" w:cs="Times New Roman"/>
                                        <w:sz w:val="24"/>
                                        <w:szCs w:val="24"/>
                                      </w:rPr>
                                    </w:pPr>
                                    <w:r w:rsidRPr="001F15A7">
                                      <w:rPr>
                                        <w:rFonts w:ascii="Times New Roman" w:eastAsia="Times New Roman" w:hAnsi="Times New Roman" w:cs="Times New Roman"/>
                                        <w:noProof/>
                                        <w:color w:val="0000FF"/>
                                        <w:sz w:val="24"/>
                                        <w:szCs w:val="24"/>
                                      </w:rPr>
                                      <w:drawing>
                                        <wp:inline distT="0" distB="0" distL="0" distR="0" wp14:anchorId="4D3058F4" wp14:editId="52D1706A">
                                          <wp:extent cx="5712460" cy="1312545"/>
                                          <wp:effectExtent l="0" t="0" r="2540" b="1905"/>
                                          <wp:docPr id="3" name="Picture 3" descr="https://gallery.mailchimp.com/7a2e4c501545b6d78729a64a1/images/f71eefbd-549b-4a8e-8e33-2139c30b3f9e.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a2e4c501545b6d78729a64a1/images/f71eefbd-549b-4a8e-8e33-2139c30b3f9e.jp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1312545"/>
                                                  </a:xfrm>
                                                  <a:prstGeom prst="rect">
                                                    <a:avLst/>
                                                  </a:prstGeom>
                                                  <a:noFill/>
                                                  <a:ln>
                                                    <a:noFill/>
                                                  </a:ln>
                                                </pic:spPr>
                                              </pic:pic>
                                            </a:graphicData>
                                          </a:graphic>
                                        </wp:inline>
                                      </w:drawing>
                                    </w: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0" w:type="dxa"/>
                                      <w:left w:w="270" w:type="dxa"/>
                                      <w:bottom w:w="135" w:type="dxa"/>
                                      <w:right w:w="270" w:type="dxa"/>
                                    </w:tcMar>
                                    <w:hideMark/>
                                  </w:tcPr>
                                  <w:p w:rsidR="001F15A7" w:rsidRPr="001F15A7" w:rsidRDefault="001F15A7" w:rsidP="001F15A7">
                                    <w:pPr>
                                      <w:spacing w:after="0" w:line="750" w:lineRule="atLeast"/>
                                      <w:jc w:val="center"/>
                                      <w:outlineLvl w:val="0"/>
                                      <w:rPr>
                                        <w:rFonts w:ascii="Georgia" w:eastAsia="Times New Roman" w:hAnsi="Georgia" w:cs="Helvetica"/>
                                        <w:color w:val="3A3634"/>
                                        <w:spacing w:val="-15"/>
                                        <w:kern w:val="36"/>
                                        <w:sz w:val="60"/>
                                        <w:szCs w:val="60"/>
                                      </w:rPr>
                                    </w:pPr>
                                    <w:r w:rsidRPr="001F15A7">
                                      <w:rPr>
                                        <w:rFonts w:ascii="Georgia" w:eastAsia="Times New Roman" w:hAnsi="Georgia" w:cs="Helvetica"/>
                                        <w:color w:val="3A3634"/>
                                        <w:spacing w:val="-15"/>
                                        <w:kern w:val="36"/>
                                        <w:sz w:val="60"/>
                                        <w:szCs w:val="60"/>
                                      </w:rPr>
                                      <w:t>e-</w:t>
                                    </w:r>
                                    <w:proofErr w:type="spellStart"/>
                                    <w:r w:rsidRPr="001F15A7">
                                      <w:rPr>
                                        <w:rFonts w:ascii="Georgia" w:eastAsia="Times New Roman" w:hAnsi="Georgia" w:cs="Helvetica"/>
                                        <w:color w:val="3A3634"/>
                                        <w:spacing w:val="-15"/>
                                        <w:kern w:val="36"/>
                                        <w:sz w:val="60"/>
                                        <w:szCs w:val="60"/>
                                      </w:rPr>
                                      <w:t>pistle</w:t>
                                    </w:r>
                                    <w:proofErr w:type="spellEnd"/>
                                    <w:r w:rsidRPr="001F15A7">
                                      <w:rPr>
                                        <w:rFonts w:ascii="Georgia" w:eastAsia="Times New Roman" w:hAnsi="Georgia" w:cs="Helvetica"/>
                                        <w:color w:val="3A3634"/>
                                        <w:spacing w:val="-15"/>
                                        <w:kern w:val="36"/>
                                        <w:sz w:val="60"/>
                                        <w:szCs w:val="60"/>
                                      </w:rPr>
                                      <w:br/>
                                      <w:t>for the week of March 29</w:t>
                                    </w:r>
                                    <w:r w:rsidRPr="001F15A7">
                                      <w:rPr>
                                        <w:rFonts w:ascii="Georgia" w:eastAsia="Times New Roman" w:hAnsi="Georgia" w:cs="Helvetica"/>
                                        <w:color w:val="3A3634"/>
                                        <w:spacing w:val="-15"/>
                                        <w:kern w:val="36"/>
                                        <w:sz w:val="60"/>
                                        <w:szCs w:val="60"/>
                                        <w:u w:val="single"/>
                                      </w:rPr>
                                      <w:t>, 2018</w:t>
                                    </w: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color w:val="000000"/>
                <w:sz w:val="27"/>
                <w:szCs w:val="27"/>
              </w:rPr>
            </w:pPr>
          </w:p>
        </w:tc>
      </w:tr>
      <w:tr w:rsidR="001F15A7" w:rsidRPr="001F15A7" w:rsidTr="001F15A7">
        <w:tc>
          <w:tcPr>
            <w:tcW w:w="0" w:type="auto"/>
            <w:shd w:val="clear" w:color="auto" w:fill="3A3634"/>
            <w:hideMark/>
          </w:tcPr>
          <w:tbl>
            <w:tblPr>
              <w:tblW w:w="5000" w:type="pct"/>
              <w:jc w:val="center"/>
              <w:shd w:val="clear" w:color="auto" w:fill="F7F3F2"/>
              <w:tblCellMar>
                <w:left w:w="0" w:type="dxa"/>
                <w:right w:w="0" w:type="dxa"/>
              </w:tblCellMar>
              <w:tblLook w:val="04A0" w:firstRow="1" w:lastRow="0" w:firstColumn="1" w:lastColumn="0" w:noHBand="0" w:noVBand="1"/>
            </w:tblPr>
            <w:tblGrid>
              <w:gridCol w:w="9360"/>
            </w:tblGrid>
            <w:tr w:rsidR="001F15A7" w:rsidRPr="001F15A7">
              <w:trPr>
                <w:jc w:val="center"/>
              </w:trPr>
              <w:tc>
                <w:tcPr>
                  <w:tcW w:w="0" w:type="auto"/>
                  <w:shd w:val="clear" w:color="auto" w:fill="F7F3F2"/>
                  <w:hideMark/>
                </w:tcPr>
                <w:tbl>
                  <w:tblPr>
                    <w:tblW w:w="9000" w:type="dxa"/>
                    <w:jc w:val="center"/>
                    <w:tblCellMar>
                      <w:left w:w="0" w:type="dxa"/>
                      <w:right w:w="0" w:type="dxa"/>
                    </w:tblCellMar>
                    <w:tblLook w:val="04A0" w:firstRow="1" w:lastRow="0" w:firstColumn="1" w:lastColumn="0" w:noHBand="0" w:noVBand="1"/>
                  </w:tblPr>
                  <w:tblGrid>
                    <w:gridCol w:w="9000"/>
                  </w:tblGrid>
                  <w:tr w:rsidR="001F15A7" w:rsidRPr="001F15A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0" w:type="dxa"/>
                                      <w:left w:w="270" w:type="dxa"/>
                                      <w:bottom w:w="135" w:type="dxa"/>
                                      <w:right w:w="270" w:type="dxa"/>
                                    </w:tcMar>
                                    <w:hideMark/>
                                  </w:tcPr>
                                  <w:p w:rsidR="001F15A7" w:rsidRPr="001F15A7" w:rsidRDefault="001F15A7" w:rsidP="001F15A7">
                                    <w:pPr>
                                      <w:spacing w:after="0" w:line="315" w:lineRule="atLeast"/>
                                      <w:rPr>
                                        <w:rFonts w:ascii="Helvetica" w:eastAsia="Times New Roman" w:hAnsi="Helvetica" w:cs="Helvetica"/>
                                        <w:color w:val="3A3634"/>
                                        <w:sz w:val="21"/>
                                        <w:szCs w:val="21"/>
                                      </w:rPr>
                                    </w:pPr>
                                    <w:r w:rsidRPr="001F15A7">
                                      <w:rPr>
                                        <w:rFonts w:ascii="Helvetica" w:eastAsia="Times New Roman" w:hAnsi="Helvetica" w:cs="Helvetica"/>
                                        <w:color w:val="3A3634"/>
                                        <w:sz w:val="21"/>
                                        <w:szCs w:val="21"/>
                                      </w:rPr>
                                      <w:t>             </w:t>
                                    </w:r>
                                    <w:r w:rsidRPr="001F15A7">
                                      <w:rPr>
                                        <w:rFonts w:ascii="Helvetica" w:eastAsia="Times New Roman" w:hAnsi="Helvetica" w:cs="Helvetica"/>
                                        <w:b/>
                                        <w:bCs/>
                                        <w:color w:val="A52A2A"/>
                                        <w:sz w:val="24"/>
                                        <w:szCs w:val="24"/>
                                      </w:rPr>
                                      <w:t> Minister's Message</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Dear First Congregational Family,</w:t>
                                    </w:r>
                                    <w:r w:rsidRPr="001F15A7">
                                      <w:rPr>
                                        <w:rFonts w:ascii="Helvetica" w:eastAsia="Times New Roman" w:hAnsi="Helvetica" w:cs="Helvetica"/>
                                        <w:color w:val="3A3634"/>
                                        <w:sz w:val="21"/>
                                        <w:szCs w:val="21"/>
                                      </w:rPr>
                                      <w:br/>
                                      <w:t>Tonight we will gather in the sanctuary at 7pm for a time of thoughtful reflection as we recall the story of Jesus’ last week, remember the Last Supper, enter into the shadows and witness the stripping of the church. Easter will come, but first, we quiet ourselves and deepen our sense of God’s presence in the midst of the shadows and light of this world. If you can’t join us in person, consider taking a moment of silent reflection this evening and ponder the mysteries of God’s presence in the midst of all the sorrows of this world.</w:t>
                                    </w:r>
                                    <w:r w:rsidRPr="001F15A7">
                                      <w:rPr>
                                        <w:rFonts w:ascii="Helvetica" w:eastAsia="Times New Roman" w:hAnsi="Helvetica" w:cs="Helvetica"/>
                                        <w:color w:val="3A3634"/>
                                        <w:sz w:val="21"/>
                                        <w:szCs w:val="21"/>
                                      </w:rPr>
                                      <w:br/>
                                      <w:t> </w:t>
                                    </w:r>
                                    <w:r w:rsidRPr="001F15A7">
                                      <w:rPr>
                                        <w:rFonts w:ascii="Helvetica" w:eastAsia="Times New Roman" w:hAnsi="Helvetica" w:cs="Helvetica"/>
                                        <w:color w:val="3A3634"/>
                                        <w:sz w:val="21"/>
                                        <w:szCs w:val="21"/>
                                      </w:rPr>
                                      <w:br/>
                                      <w:t>Sunday marks our Easter day celebration and the beginning of a new season in the church. In this season each of us is invited to come together in small groups (sign-up sheets are in the church narthex). The purpose of these small gatherings (8-10 people) is for me as your new pastor to listen to your hopes and dreams for our church. It’s the best way to begin…to share and listen to one another and see how God’s dreams are unfolding within us. I really hope you will join us in these small group gatherings. I am eager to share Easter with you and prepare for our season of rebirth.</w:t>
                                    </w:r>
                                    <w:r w:rsidRPr="001F15A7">
                                      <w:rPr>
                                        <w:rFonts w:ascii="Helvetica" w:eastAsia="Times New Roman" w:hAnsi="Helvetica" w:cs="Helvetica"/>
                                        <w:color w:val="3A3634"/>
                                        <w:sz w:val="21"/>
                                        <w:szCs w:val="21"/>
                                      </w:rPr>
                                      <w:br/>
                                      <w:t> </w:t>
                                    </w:r>
                                    <w:r w:rsidRPr="001F15A7">
                                      <w:rPr>
                                        <w:rFonts w:ascii="Helvetica" w:eastAsia="Times New Roman" w:hAnsi="Helvetica" w:cs="Helvetica"/>
                                        <w:color w:val="3A3634"/>
                                        <w:sz w:val="21"/>
                                        <w:szCs w:val="21"/>
                                      </w:rPr>
                                      <w:br/>
                                      <w:t>With hope in the midst of the shadows,</w:t>
                                    </w:r>
                                    <w:r w:rsidRPr="001F15A7">
                                      <w:rPr>
                                        <w:rFonts w:ascii="Helvetica" w:eastAsia="Times New Roman" w:hAnsi="Helvetica" w:cs="Helvetica"/>
                                        <w:color w:val="3A3634"/>
                                        <w:sz w:val="21"/>
                                        <w:szCs w:val="21"/>
                                      </w:rPr>
                                      <w:br/>
                                      <w:t>          Pastor Sarah</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lastRenderedPageBreak/>
                                      <w:br/>
                                      <w:t> </w:t>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A52A2A"/>
                                        <w:sz w:val="24"/>
                                        <w:szCs w:val="24"/>
                                      </w:rPr>
                                      <w:t>Worship for Sunday</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Adult Class - 9:45 a.m.</w:t>
                                    </w:r>
                                    <w:r w:rsidRPr="001F15A7">
                                      <w:rPr>
                                        <w:rFonts w:ascii="Helvetica" w:eastAsia="Times New Roman" w:hAnsi="Helvetica" w:cs="Helvetica"/>
                                        <w:color w:val="3A3634"/>
                                        <w:sz w:val="21"/>
                                        <w:szCs w:val="21"/>
                                      </w:rPr>
                                      <w:br/>
                                      <w:t>Our topic this week will be "Easter Stories".</w:t>
                                    </w:r>
                                    <w:r w:rsidRPr="001F15A7">
                                      <w:rPr>
                                        <w:rFonts w:ascii="Helvetica" w:eastAsia="Times New Roman" w:hAnsi="Helvetica" w:cs="Helvetica"/>
                                        <w:color w:val="3A3634"/>
                                        <w:sz w:val="21"/>
                                        <w:szCs w:val="21"/>
                                      </w:rPr>
                                      <w:br/>
                                      <w:t>Meet in the library.</w:t>
                                    </w:r>
                                    <w:r w:rsidRPr="001F15A7">
                                      <w:rPr>
                                        <w:rFonts w:ascii="Helvetica" w:eastAsia="Times New Roman" w:hAnsi="Helvetica" w:cs="Helvetica"/>
                                        <w:color w:val="3A3634"/>
                                        <w:sz w:val="21"/>
                                        <w:szCs w:val="21"/>
                                      </w:rPr>
                                      <w:br/>
                                      <w:t> </w:t>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Traditional Service - 11:00 a.m</w:t>
                                    </w:r>
                                    <w:proofErr w:type="gramStart"/>
                                    <w:r w:rsidRPr="001F15A7">
                                      <w:rPr>
                                        <w:rFonts w:ascii="Helvetica" w:eastAsia="Times New Roman" w:hAnsi="Helvetica" w:cs="Helvetica"/>
                                        <w:b/>
                                        <w:bCs/>
                                        <w:color w:val="FF8C00"/>
                                        <w:sz w:val="21"/>
                                        <w:szCs w:val="21"/>
                                      </w:rPr>
                                      <w:t>.</w:t>
                                    </w:r>
                                    <w:proofErr w:type="gramEnd"/>
                                    <w:r w:rsidRPr="001F15A7">
                                      <w:rPr>
                                        <w:rFonts w:ascii="Helvetica" w:eastAsia="Times New Roman" w:hAnsi="Helvetica" w:cs="Helvetica"/>
                                        <w:color w:val="3A3634"/>
                                        <w:sz w:val="21"/>
                                        <w:szCs w:val="21"/>
                                      </w:rPr>
                                      <w:br/>
                                      <w:t>Easter!  Pastor Sarah's sermon this week will be "Who Will Open the Door?</w:t>
                                    </w:r>
                                    <w:proofErr w:type="gramStart"/>
                                    <w:r w:rsidRPr="001F15A7">
                                      <w:rPr>
                                        <w:rFonts w:ascii="Helvetica" w:eastAsia="Times New Roman" w:hAnsi="Helvetica" w:cs="Helvetica"/>
                                        <w:color w:val="3A3634"/>
                                        <w:sz w:val="21"/>
                                        <w:szCs w:val="21"/>
                                      </w:rPr>
                                      <w:t>".</w:t>
                                    </w:r>
                                    <w:proofErr w:type="gramEnd"/>
                                    <w:r w:rsidRPr="001F15A7">
                                      <w:rPr>
                                        <w:rFonts w:ascii="Helvetica" w:eastAsia="Times New Roman" w:hAnsi="Helvetica" w:cs="Helvetica"/>
                                        <w:color w:val="3A3634"/>
                                        <w:sz w:val="21"/>
                                        <w:szCs w:val="21"/>
                                      </w:rPr>
                                      <w:t>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New Creation - 5:30 p.m.</w:t>
                                    </w:r>
                                    <w:r w:rsidRPr="001F15A7">
                                      <w:rPr>
                                        <w:rFonts w:ascii="Helvetica" w:eastAsia="Times New Roman" w:hAnsi="Helvetica" w:cs="Helvetica"/>
                                        <w:color w:val="3A3634"/>
                                        <w:sz w:val="21"/>
                                        <w:szCs w:val="21"/>
                                      </w:rPr>
                                      <w:br/>
                                      <w:t>Even with conflicting versions of the events of the first Easter morning, it’s probably safe to say that all was not what it seemed that day. The day began with intense grief and mourning among the followers of Jesus, but we know from the variety of accounts that their grief quickly turned to rejoicing in new life. So it is with our own stories of sadness turning to joy. We pray that all is not what it seems in our time of despair, and the Resurrection is the basis of our hope. Join us in celebrating that hope and the promise of new life through the Resurrection this Easter Sunday.</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3A3634"/>
                                        <w:sz w:val="21"/>
                                        <w:szCs w:val="21"/>
                                      </w:rPr>
                                      <w:t> </w:t>
                                    </w:r>
                                    <w:r w:rsidRPr="001F15A7">
                                      <w:rPr>
                                        <w:rFonts w:ascii="Helvetica" w:eastAsia="Times New Roman" w:hAnsi="Helvetica" w:cs="Helvetica"/>
                                        <w:color w:val="3A3634"/>
                                        <w:sz w:val="21"/>
                                        <w:szCs w:val="21"/>
                                      </w:rPr>
                                      <w:t>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t>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t>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t> </w:t>
                                    </w:r>
                                  </w:p>
                                </w:tc>
                              </w:tr>
                            </w:tbl>
                            <w:p w:rsidR="001F15A7" w:rsidRPr="001F15A7" w:rsidRDefault="001F15A7" w:rsidP="001F15A7">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15A7" w:rsidRPr="001F15A7">
                                <w:tc>
                                  <w:tcPr>
                                    <w:tcW w:w="0" w:type="auto"/>
                                    <w:tcMar>
                                      <w:top w:w="0" w:type="dxa"/>
                                      <w:left w:w="270" w:type="dxa"/>
                                      <w:bottom w:w="135" w:type="dxa"/>
                                      <w:right w:w="270" w:type="dxa"/>
                                    </w:tcMar>
                                    <w:hideMark/>
                                  </w:tcPr>
                                  <w:p w:rsidR="001F15A7" w:rsidRPr="001F15A7" w:rsidRDefault="001F15A7" w:rsidP="001F15A7">
                                    <w:pPr>
                                      <w:spacing w:after="0" w:line="315" w:lineRule="atLeast"/>
                                      <w:jc w:val="center"/>
                                      <w:rPr>
                                        <w:rFonts w:ascii="Helvetica" w:eastAsia="Times New Roman" w:hAnsi="Helvetica" w:cs="Helvetica"/>
                                        <w:color w:val="3A3634"/>
                                        <w:sz w:val="21"/>
                                        <w:szCs w:val="21"/>
                                      </w:rPr>
                                    </w:pPr>
                                    <w:r w:rsidRPr="001F15A7">
                                      <w:rPr>
                                        <w:rFonts w:ascii="Helvetica" w:eastAsia="Times New Roman" w:hAnsi="Helvetica" w:cs="Helvetica"/>
                                        <w:b/>
                                        <w:bCs/>
                                        <w:color w:val="A52A2A"/>
                                        <w:sz w:val="24"/>
                                        <w:szCs w:val="24"/>
                                      </w:rPr>
                                      <w:t>What's Happening at FCC</w:t>
                                    </w:r>
                                  </w:p>
                                  <w:p w:rsidR="001F15A7" w:rsidRPr="001F15A7" w:rsidRDefault="001F15A7" w:rsidP="001F15A7">
                                    <w:pPr>
                                      <w:spacing w:after="0" w:line="315" w:lineRule="atLeast"/>
                                      <w:rPr>
                                        <w:rFonts w:ascii="Helvetica" w:eastAsia="Times New Roman" w:hAnsi="Helvetica" w:cs="Helvetica"/>
                                        <w:color w:val="3A3634"/>
                                        <w:sz w:val="21"/>
                                        <w:szCs w:val="21"/>
                                      </w:rPr>
                                    </w:pP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Mission of the Month, Exodus Refugee</w:t>
                                    </w:r>
                                    <w:r w:rsidRPr="001F15A7">
                                      <w:rPr>
                                        <w:rFonts w:ascii="Helvetica" w:eastAsia="Times New Roman" w:hAnsi="Helvetica" w:cs="Helvetica"/>
                                        <w:color w:val="3A3634"/>
                                        <w:sz w:val="21"/>
                                        <w:szCs w:val="21"/>
                                      </w:rPr>
                                      <w:br/>
                                      <w:t xml:space="preserve">Despite significant cuts to the US immigration program by the present administration, refugees are still arriving in Indianapolis to make their new homes. Exodus Refugee Immigration is a local, independent, nonsectarian, not-for-profit 501 C3 organization that resettles legally admitted refugees who have experienced persecution in their home countries and are unable to return.  Since 1981 Exodus has been welcoming thoroughly </w:t>
                                    </w:r>
                                    <w:r w:rsidRPr="001F15A7">
                                      <w:rPr>
                                        <w:rFonts w:ascii="Helvetica" w:eastAsia="Times New Roman" w:hAnsi="Helvetica" w:cs="Helvetica"/>
                                        <w:color w:val="3A3634"/>
                                        <w:sz w:val="21"/>
                                        <w:szCs w:val="21"/>
                                      </w:rPr>
                                      <w:lastRenderedPageBreak/>
                                      <w:t xml:space="preserve">vetted refugees and helping them achieve self-sufficiency in their new homes in our community.  Exodus is still serving new arrivals, arriving from Burma (now including </w:t>
                                    </w:r>
                                    <w:proofErr w:type="spellStart"/>
                                    <w:r w:rsidRPr="001F15A7">
                                      <w:rPr>
                                        <w:rFonts w:ascii="Helvetica" w:eastAsia="Times New Roman" w:hAnsi="Helvetica" w:cs="Helvetica"/>
                                        <w:color w:val="3A3634"/>
                                        <w:sz w:val="21"/>
                                        <w:szCs w:val="21"/>
                                      </w:rPr>
                                      <w:t>Rohingya</w:t>
                                    </w:r>
                                    <w:proofErr w:type="spellEnd"/>
                                    <w:r w:rsidRPr="001F15A7">
                                      <w:rPr>
                                        <w:rFonts w:ascii="Helvetica" w:eastAsia="Times New Roman" w:hAnsi="Helvetica" w:cs="Helvetica"/>
                                        <w:color w:val="3A3634"/>
                                        <w:sz w:val="21"/>
                                        <w:szCs w:val="21"/>
                                      </w:rPr>
                                      <w:t>), Congo, and Syria, and those already here with a variety of programs designed to help them achieve self-sufficiency.  Exodus not only meets the basic needs of these newcomers but provides a full array of services including social and medical services, English language training, cultural orientation, and employment services, all of which help these new members of the community settle in and thrive.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t>Please give generously to support the important work Exodus does.  You may contribute dollar bills in the offering plate or larger amounts in the “Mission Offering” envelopes in the pew pockets.  If you choose to write a check, make it out to the church and mark “Exodus” on the notation line.  At a time when we sometimes wonder “What can I do?” this is something we </w:t>
                                    </w:r>
                                    <w:r w:rsidRPr="001F15A7">
                                      <w:rPr>
                                        <w:rFonts w:ascii="Helvetica" w:eastAsia="Times New Roman" w:hAnsi="Helvetica" w:cs="Helvetica"/>
                                        <w:b/>
                                        <w:bCs/>
                                        <w:color w:val="3A3634"/>
                                        <w:sz w:val="21"/>
                                        <w:szCs w:val="21"/>
                                      </w:rPr>
                                      <w:t>can do</w:t>
                                    </w:r>
                                    <w:r w:rsidRPr="001F15A7">
                                      <w:rPr>
                                        <w:rFonts w:ascii="Helvetica" w:eastAsia="Times New Roman" w:hAnsi="Helvetica" w:cs="Helvetica"/>
                                        <w:color w:val="3A3634"/>
                                        <w:sz w:val="21"/>
                                        <w:szCs w:val="21"/>
                                      </w:rPr>
                                      <w:t> to make a difference.  Exodus and these newcomers will greatly appreciate your help.  Thank you for your support.</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Pantry Items of the Month</w:t>
                                    </w:r>
                                    <w:r w:rsidRPr="001F15A7">
                                      <w:rPr>
                                        <w:rFonts w:ascii="Helvetica" w:eastAsia="Times New Roman" w:hAnsi="Helvetica" w:cs="Helvetica"/>
                                        <w:color w:val="3A3634"/>
                                        <w:sz w:val="21"/>
                                        <w:szCs w:val="21"/>
                                      </w:rPr>
                                      <w:br/>
                                      <w:t xml:space="preserve">During April we are collecting the following </w:t>
                                    </w:r>
                                    <w:proofErr w:type="spellStart"/>
                                    <w:r w:rsidRPr="001F15A7">
                                      <w:rPr>
                                        <w:rFonts w:ascii="Helvetica" w:eastAsia="Times New Roman" w:hAnsi="Helvetica" w:cs="Helvetica"/>
                                        <w:color w:val="3A3634"/>
                                        <w:sz w:val="21"/>
                                        <w:szCs w:val="21"/>
                                      </w:rPr>
                                      <w:t>items</w:t>
                                    </w:r>
                                    <w:proofErr w:type="gramStart"/>
                                    <w:r w:rsidRPr="001F15A7">
                                      <w:rPr>
                                        <w:rFonts w:ascii="Helvetica" w:eastAsia="Times New Roman" w:hAnsi="Helvetica" w:cs="Helvetica"/>
                                        <w:color w:val="3A3634"/>
                                        <w:sz w:val="21"/>
                                        <w:szCs w:val="21"/>
                                      </w:rPr>
                                      <w:t>:bread</w:t>
                                    </w:r>
                                    <w:proofErr w:type="spellEnd"/>
                                    <w:proofErr w:type="gramEnd"/>
                                    <w:r w:rsidRPr="001F15A7">
                                      <w:rPr>
                                        <w:rFonts w:ascii="Helvetica" w:eastAsia="Times New Roman" w:hAnsi="Helvetica" w:cs="Helvetica"/>
                                        <w:color w:val="3A3634"/>
                                        <w:sz w:val="21"/>
                                        <w:szCs w:val="21"/>
                                      </w:rPr>
                                      <w:t>, cereal, soups and deodorant. </w:t>
                                    </w:r>
                                    <w:r w:rsidRPr="001F15A7">
                                      <w:rPr>
                                        <w:rFonts w:ascii="Helvetica" w:eastAsia="Times New Roman" w:hAnsi="Helvetica" w:cs="Helvetica"/>
                                        <w:color w:val="3A3634"/>
                                        <w:sz w:val="21"/>
                                        <w:szCs w:val="21"/>
                                      </w:rPr>
                                      <w:br/>
                                    </w:r>
                                    <w:r w:rsidRPr="001F15A7">
                                      <w:rPr>
                                        <w:rFonts w:ascii="Helvetica" w:eastAsia="Times New Roman" w:hAnsi="Helvetica" w:cs="Helvetica"/>
                                        <w:color w:val="3A3634"/>
                                        <w:sz w:val="21"/>
                                        <w:szCs w:val="21"/>
                                      </w:rPr>
                                      <w:br/>
                                    </w:r>
                                    <w:r w:rsidRPr="001F15A7">
                                      <w:rPr>
                                        <w:rFonts w:ascii="Helvetica" w:eastAsia="Times New Roman" w:hAnsi="Helvetica" w:cs="Helvetica"/>
                                        <w:b/>
                                        <w:bCs/>
                                        <w:color w:val="FF8C00"/>
                                        <w:sz w:val="21"/>
                                        <w:szCs w:val="21"/>
                                      </w:rPr>
                                      <w:t>Eat Pizza while supporting Merom Conference and Retreat Center (MCRC)!</w:t>
                                    </w:r>
                                    <w:r w:rsidRPr="001F15A7">
                                      <w:rPr>
                                        <w:rFonts w:ascii="Helvetica" w:eastAsia="Times New Roman" w:hAnsi="Helvetica" w:cs="Helvetica"/>
                                        <w:color w:val="3A3634"/>
                                        <w:sz w:val="21"/>
                                        <w:szCs w:val="21"/>
                                      </w:rPr>
                                      <w:br/>
                                      <w:t xml:space="preserve">Come to </w:t>
                                    </w:r>
                                    <w:proofErr w:type="spellStart"/>
                                    <w:r w:rsidRPr="001F15A7">
                                      <w:rPr>
                                        <w:rFonts w:ascii="Helvetica" w:eastAsia="Times New Roman" w:hAnsi="Helvetica" w:cs="Helvetica"/>
                                        <w:color w:val="3A3634"/>
                                        <w:sz w:val="21"/>
                                        <w:szCs w:val="21"/>
                                      </w:rPr>
                                      <w:t>Monical's</w:t>
                                    </w:r>
                                    <w:proofErr w:type="spellEnd"/>
                                    <w:r w:rsidRPr="001F15A7">
                                      <w:rPr>
                                        <w:rFonts w:ascii="Helvetica" w:eastAsia="Times New Roman" w:hAnsi="Helvetica" w:cs="Helvetica"/>
                                        <w:color w:val="3A3634"/>
                                        <w:sz w:val="21"/>
                                        <w:szCs w:val="21"/>
                                      </w:rPr>
                                      <w:t xml:space="preserve"> Pizza on Southport Road, Avon or Trader's Point on Saturday, April 7 for dine-in or dine-out.  In return, they will donate 20% of each check to MCRC. If interested, please pick up a flyer in the church office or contact the church office for the flyer to be emailed to you.  The flyer must accompany the order for the donation to be applied.  </w:t>
                                    </w:r>
                                  </w:p>
                                  <w:p w:rsidR="001F15A7" w:rsidRPr="001F15A7" w:rsidRDefault="001F15A7" w:rsidP="001F15A7">
                                    <w:pPr>
                                      <w:spacing w:after="0" w:line="488" w:lineRule="atLeast"/>
                                      <w:outlineLvl w:val="1"/>
                                      <w:rPr>
                                        <w:rFonts w:ascii="Georgia" w:eastAsia="Times New Roman" w:hAnsi="Georgia" w:cs="Helvetica"/>
                                        <w:color w:val="3A3634"/>
                                        <w:sz w:val="39"/>
                                        <w:szCs w:val="39"/>
                                      </w:rPr>
                                    </w:pPr>
                                    <w:r w:rsidRPr="001F15A7">
                                      <w:rPr>
                                        <w:rFonts w:ascii="Georgia" w:eastAsia="Times New Roman" w:hAnsi="Georgia" w:cs="Helvetica"/>
                                        <w:b/>
                                        <w:bCs/>
                                        <w:color w:val="FF8C00"/>
                                        <w:sz w:val="21"/>
                                        <w:szCs w:val="21"/>
                                      </w:rPr>
                                      <w:t>Pastoral Care</w:t>
                                    </w:r>
                                  </w:p>
                                  <w:p w:rsidR="001F15A7" w:rsidRPr="001F15A7" w:rsidRDefault="001F15A7" w:rsidP="001F15A7">
                                    <w:pPr>
                                      <w:spacing w:after="0" w:line="315" w:lineRule="atLeast"/>
                                      <w:rPr>
                                        <w:rFonts w:ascii="Helvetica" w:eastAsia="Times New Roman" w:hAnsi="Helvetica" w:cs="Helvetica"/>
                                        <w:color w:val="3A3634"/>
                                        <w:sz w:val="21"/>
                                        <w:szCs w:val="21"/>
                                      </w:rPr>
                                    </w:pPr>
                                    <w:r w:rsidRPr="001F15A7">
                                      <w:rPr>
                                        <w:rFonts w:ascii="Helvetica" w:eastAsia="Times New Roman" w:hAnsi="Helvetica" w:cs="Helvetica"/>
                                        <w:color w:val="3A3634"/>
                                        <w:sz w:val="21"/>
                                        <w:szCs w:val="21"/>
                                      </w:rPr>
                                      <w:t>Please contact Rev. Sarah at (386) - 478-9012 or PastorSarah@fcindy.org.  </w:t>
                                    </w: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color w:val="000000"/>
                <w:sz w:val="27"/>
                <w:szCs w:val="27"/>
              </w:rPr>
            </w:pPr>
          </w:p>
        </w:tc>
      </w:tr>
      <w:tr w:rsidR="001F15A7" w:rsidRPr="001F15A7" w:rsidTr="001F15A7">
        <w:tc>
          <w:tcPr>
            <w:tcW w:w="0" w:type="auto"/>
            <w:shd w:val="clear" w:color="auto" w:fill="3A3634"/>
            <w:hideMark/>
          </w:tcPr>
          <w:tbl>
            <w:tblPr>
              <w:tblW w:w="5000" w:type="pct"/>
              <w:jc w:val="center"/>
              <w:shd w:val="clear" w:color="auto" w:fill="F0C3B4"/>
              <w:tblCellMar>
                <w:left w:w="0" w:type="dxa"/>
                <w:right w:w="0" w:type="dxa"/>
              </w:tblCellMar>
              <w:tblLook w:val="04A0" w:firstRow="1" w:lastRow="0" w:firstColumn="1" w:lastColumn="0" w:noHBand="0" w:noVBand="1"/>
            </w:tblPr>
            <w:tblGrid>
              <w:gridCol w:w="9360"/>
            </w:tblGrid>
            <w:tr w:rsidR="001F15A7" w:rsidRPr="001F15A7">
              <w:trPr>
                <w:jc w:val="center"/>
              </w:trPr>
              <w:tc>
                <w:tcPr>
                  <w:tcW w:w="0" w:type="auto"/>
                  <w:shd w:val="clear" w:color="auto" w:fill="F0C3B4"/>
                  <w:hideMark/>
                </w:tcPr>
                <w:tbl>
                  <w:tblPr>
                    <w:tblW w:w="9000" w:type="dxa"/>
                    <w:jc w:val="center"/>
                    <w:tblCellMar>
                      <w:left w:w="0" w:type="dxa"/>
                      <w:right w:w="0" w:type="dxa"/>
                    </w:tblCellMar>
                    <w:tblLook w:val="04A0" w:firstRow="1" w:lastRow="0" w:firstColumn="1" w:lastColumn="0" w:noHBand="0" w:noVBand="1"/>
                  </w:tblPr>
                  <w:tblGrid>
                    <w:gridCol w:w="9000"/>
                  </w:tblGrid>
                  <w:tr w:rsidR="001F15A7" w:rsidRPr="001F15A7">
                    <w:trPr>
                      <w:jc w:val="center"/>
                    </w:trPr>
                    <w:tc>
                      <w:tcPr>
                        <w:tcW w:w="0" w:type="auto"/>
                        <w:tcMar>
                          <w:top w:w="135" w:type="dxa"/>
                          <w:left w:w="0" w:type="dxa"/>
                          <w:bottom w:w="135" w:type="dxa"/>
                          <w:right w:w="0" w:type="dxa"/>
                        </w:tcMar>
                        <w:hideMark/>
                      </w:tcPr>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color w:val="000000"/>
                <w:sz w:val="27"/>
                <w:szCs w:val="27"/>
              </w:rPr>
            </w:pPr>
          </w:p>
        </w:tc>
      </w:tr>
      <w:tr w:rsidR="001F15A7" w:rsidRPr="001F15A7" w:rsidTr="001F15A7">
        <w:tc>
          <w:tcPr>
            <w:tcW w:w="0" w:type="auto"/>
            <w:shd w:val="clear" w:color="auto" w:fill="3A3634"/>
            <w:hideMark/>
          </w:tcPr>
          <w:tbl>
            <w:tblPr>
              <w:tblW w:w="5000" w:type="pct"/>
              <w:jc w:val="center"/>
              <w:shd w:val="clear" w:color="auto" w:fill="3A3634"/>
              <w:tblCellMar>
                <w:left w:w="0" w:type="dxa"/>
                <w:right w:w="0" w:type="dxa"/>
              </w:tblCellMar>
              <w:tblLook w:val="04A0" w:firstRow="1" w:lastRow="0" w:firstColumn="1" w:lastColumn="0" w:noHBand="0" w:noVBand="1"/>
            </w:tblPr>
            <w:tblGrid>
              <w:gridCol w:w="9360"/>
            </w:tblGrid>
            <w:tr w:rsidR="001F15A7" w:rsidRPr="001F15A7">
              <w:trPr>
                <w:jc w:val="center"/>
              </w:trPr>
              <w:tc>
                <w:tcPr>
                  <w:tcW w:w="0" w:type="auto"/>
                  <w:shd w:val="clear" w:color="auto" w:fill="3A3634"/>
                  <w:hideMark/>
                </w:tcPr>
                <w:tbl>
                  <w:tblPr>
                    <w:tblW w:w="9000" w:type="dxa"/>
                    <w:jc w:val="center"/>
                    <w:tblCellMar>
                      <w:left w:w="0" w:type="dxa"/>
                      <w:right w:w="0" w:type="dxa"/>
                    </w:tblCellMar>
                    <w:tblLook w:val="04A0" w:firstRow="1" w:lastRow="0" w:firstColumn="1" w:lastColumn="0" w:noHBand="0" w:noVBand="1"/>
                  </w:tblPr>
                  <w:tblGrid>
                    <w:gridCol w:w="9000"/>
                  </w:tblGrid>
                  <w:tr w:rsidR="001F15A7" w:rsidRPr="001F15A7">
                    <w:trPr>
                      <w:jc w:val="center"/>
                    </w:trPr>
                    <w:tc>
                      <w:tcPr>
                        <w:tcW w:w="0" w:type="auto"/>
                        <w:vAlign w:val="center"/>
                        <w:hideMark/>
                      </w:tcPr>
                      <w:p w:rsidR="001F15A7" w:rsidRPr="001F15A7" w:rsidRDefault="001F15A7" w:rsidP="001F15A7">
                        <w:pPr>
                          <w:spacing w:after="0" w:line="240" w:lineRule="auto"/>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sz w:val="24"/>
                      <w:szCs w:val="24"/>
                    </w:rPr>
                  </w:pPr>
                </w:p>
              </w:tc>
            </w:tr>
          </w:tbl>
          <w:p w:rsidR="001F15A7" w:rsidRPr="001F15A7" w:rsidRDefault="001F15A7" w:rsidP="001F15A7">
            <w:pPr>
              <w:spacing w:after="0" w:line="240" w:lineRule="auto"/>
              <w:jc w:val="center"/>
              <w:rPr>
                <w:rFonts w:ascii="Times New Roman" w:eastAsia="Times New Roman" w:hAnsi="Times New Roman" w:cs="Times New Roman"/>
                <w:color w:val="000000"/>
                <w:sz w:val="27"/>
                <w:szCs w:val="27"/>
              </w:rPr>
            </w:pPr>
          </w:p>
        </w:tc>
      </w:tr>
    </w:tbl>
    <w:p w:rsidR="00FB3696" w:rsidRDefault="00FB3696">
      <w:bookmarkStart w:id="0" w:name="_GoBack"/>
      <w:bookmarkEnd w:id="0"/>
    </w:p>
    <w:sectPr w:rsidR="00FB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A7"/>
    <w:rsid w:val="001F15A7"/>
    <w:rsid w:val="00FB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16.forward-to-friend.com/forward?u=7a2e4c501545b6d78729a64a1&amp;id=e4a56dda9d&amp;e=%5bUNIQID%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harer/sharer.php?u=https%3A%2F%2Fmailchi.mp%2F17ab36c0ddae%2Fe-pistle-for-march-29"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cindy.org/" TargetMode="External"/><Relationship Id="rId5" Type="http://schemas.openxmlformats.org/officeDocument/2006/relationships/hyperlink" Target="http://www.facebook.com/sharer/sharer.php?u=https://mailchi.mp/17ab36c0ddae/e-pistle-for-march-29" TargetMode="External"/><Relationship Id="rId10" Type="http://schemas.openxmlformats.org/officeDocument/2006/relationships/hyperlink" Target="http://us16.forward-to-friend.com/forward?u=7a2e4c501545b6d78729a64a1&amp;id=e4a56dda9d&amp;e=%5bUNIQID%5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2018-04-26T14:24:00Z</dcterms:created>
  <dcterms:modified xsi:type="dcterms:W3CDTF">2018-04-26T14:26:00Z</dcterms:modified>
</cp:coreProperties>
</file>